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A117C" w:rsidTr="002A117C"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do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what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get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me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can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them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my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so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could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see</w:t>
            </w:r>
          </w:p>
        </w:tc>
        <w:tc>
          <w:tcPr>
            <w:tcW w:w="2394" w:type="dxa"/>
          </w:tcPr>
          <w:p w:rsidR="002A117C" w:rsidRPr="00201ACC" w:rsidRDefault="002A117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like</w:t>
            </w:r>
          </w:p>
        </w:tc>
        <w:tc>
          <w:tcPr>
            <w:tcW w:w="2394" w:type="dxa"/>
          </w:tcPr>
          <w:p w:rsidR="002A117C" w:rsidRPr="00201ACC" w:rsidRDefault="001A2A61" w:rsidP="00201ACC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run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when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not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one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will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did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were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this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yes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the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I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was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for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and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in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his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they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he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of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that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but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a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it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she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had</w:t>
            </w:r>
          </w:p>
        </w:tc>
      </w:tr>
      <w:tr w:rsidR="002A117C" w:rsidTr="002A117C"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at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look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out</w:t>
            </w:r>
          </w:p>
        </w:tc>
        <w:tc>
          <w:tcPr>
            <w:tcW w:w="2394" w:type="dxa"/>
          </w:tcPr>
          <w:p w:rsidR="002A117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we</w:t>
            </w:r>
          </w:p>
        </w:tc>
      </w:tr>
      <w:tr w:rsidR="00201ACC" w:rsidTr="002A117C"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his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is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as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am</w:t>
            </w:r>
          </w:p>
        </w:tc>
      </w:tr>
      <w:tr w:rsidR="00201ACC" w:rsidTr="002A117C"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with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her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be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then</w:t>
            </w:r>
          </w:p>
        </w:tc>
      </w:tr>
      <w:tr w:rsidR="00201ACC" w:rsidTr="002A117C"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up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there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have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little</w:t>
            </w:r>
          </w:p>
        </w:tc>
      </w:tr>
      <w:tr w:rsidR="00201ACC" w:rsidTr="002A117C"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all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some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go</w:t>
            </w:r>
          </w:p>
        </w:tc>
        <w:tc>
          <w:tcPr>
            <w:tcW w:w="2394" w:type="dxa"/>
          </w:tcPr>
          <w:p w:rsidR="00201ACC" w:rsidRPr="00201ACC" w:rsidRDefault="00201ACC" w:rsidP="00201ACC">
            <w:pPr>
              <w:jc w:val="center"/>
              <w:rPr>
                <w:rFonts w:ascii="Comic Sans MS" w:hAnsi="Comic Sans MS"/>
                <w:sz w:val="56"/>
              </w:rPr>
            </w:pPr>
            <w:r w:rsidRPr="00201ACC">
              <w:rPr>
                <w:rFonts w:ascii="Comic Sans MS" w:hAnsi="Comic Sans MS"/>
                <w:sz w:val="56"/>
              </w:rPr>
              <w:t>down</w:t>
            </w:r>
          </w:p>
        </w:tc>
      </w:tr>
    </w:tbl>
    <w:p w:rsidR="00434948" w:rsidRDefault="00434948"/>
    <w:sectPr w:rsidR="00434948" w:rsidSect="0043494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E4" w:rsidRDefault="009936E4" w:rsidP="00201ACC">
      <w:pPr>
        <w:spacing w:after="0" w:line="240" w:lineRule="auto"/>
      </w:pPr>
      <w:r>
        <w:separator/>
      </w:r>
    </w:p>
  </w:endnote>
  <w:endnote w:type="continuationSeparator" w:id="0">
    <w:p w:rsidR="009936E4" w:rsidRDefault="009936E4" w:rsidP="0020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E4" w:rsidRDefault="009936E4" w:rsidP="00201ACC">
      <w:pPr>
        <w:spacing w:after="0" w:line="240" w:lineRule="auto"/>
      </w:pPr>
      <w:r>
        <w:separator/>
      </w:r>
    </w:p>
  </w:footnote>
  <w:footnote w:type="continuationSeparator" w:id="0">
    <w:p w:rsidR="009936E4" w:rsidRDefault="009936E4" w:rsidP="0020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CC" w:rsidRPr="00201ACC" w:rsidRDefault="00201ACC" w:rsidP="00201ACC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201ACC">
      <w:rPr>
        <w:rFonts w:ascii="Comic Sans MS" w:hAnsi="Comic Sans MS"/>
        <w:b/>
        <w:sz w:val="28"/>
        <w:szCs w:val="28"/>
      </w:rPr>
      <w:t xml:space="preserve">Review Week – Word </w:t>
    </w:r>
    <w:r>
      <w:rPr>
        <w:rFonts w:ascii="Comic Sans MS" w:hAnsi="Comic Sans MS"/>
        <w:b/>
        <w:sz w:val="28"/>
        <w:szCs w:val="28"/>
      </w:rPr>
      <w:t xml:space="preserve">Wall Words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17C"/>
    <w:rsid w:val="001A2A61"/>
    <w:rsid w:val="00201ACC"/>
    <w:rsid w:val="002A117C"/>
    <w:rsid w:val="00434948"/>
    <w:rsid w:val="0099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ACC"/>
  </w:style>
  <w:style w:type="paragraph" w:styleId="Footer">
    <w:name w:val="footer"/>
    <w:basedOn w:val="Normal"/>
    <w:link w:val="FooterChar"/>
    <w:uiPriority w:val="99"/>
    <w:semiHidden/>
    <w:unhideWhenUsed/>
    <w:rsid w:val="0020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2010-01-16T23:12:00Z</dcterms:created>
  <dcterms:modified xsi:type="dcterms:W3CDTF">2010-01-16T23:12:00Z</dcterms:modified>
</cp:coreProperties>
</file>